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80A2" w14:textId="677775AE" w:rsidR="00544942" w:rsidRPr="00544942" w:rsidRDefault="00544942" w:rsidP="0054494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544942">
        <w:rPr>
          <w:rFonts w:ascii="Times New Roman" w:hAnsi="Times New Roman" w:cs="Times New Roman"/>
          <w:sz w:val="28"/>
          <w:szCs w:val="28"/>
          <w:lang w:val="sr-Cyrl-RS"/>
        </w:rPr>
        <w:t>Анализа завршног теста из историје</w:t>
      </w:r>
    </w:p>
    <w:p w14:paraId="6AF5A850" w14:textId="1B23E0D8" w:rsidR="00BD28B7" w:rsidRDefault="00F77B4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77B4A">
        <w:rPr>
          <w:rFonts w:ascii="Times New Roman" w:hAnsi="Times New Roman" w:cs="Times New Roman"/>
          <w:sz w:val="24"/>
          <w:szCs w:val="24"/>
          <w:lang w:val="sr-Cyrl-RS"/>
        </w:rPr>
        <w:t>Историју је полагало</w:t>
      </w:r>
      <w:r w:rsidR="00AD6AFC">
        <w:rPr>
          <w:rFonts w:ascii="Times New Roman" w:hAnsi="Times New Roman" w:cs="Times New Roman"/>
          <w:sz w:val="24"/>
          <w:szCs w:val="24"/>
          <w:lang w:val="sr-Cyrl-RS"/>
        </w:rPr>
        <w:t xml:space="preserve"> 11 ученика, од чега 7 дечака и 4 девојчице. Дечаци су остварили просечан број поена 513, а девојчице 545, што је у просеку 524 поена. Наши ученици су остварили већи број поена у односу на општински ниво, који је износио 493 поена и окружни ниво, који је износио 512 поена.</w:t>
      </w:r>
    </w:p>
    <w:p w14:paraId="15F38EB2" w14:textId="7E18BA81" w:rsidR="00544942" w:rsidRDefault="00AD6AF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8/1 и 8/2 само по један ђак је полагао историју, у 8/3 и 8/4 по двоје, док је из 8/5 било петоро</w:t>
      </w:r>
      <w:r w:rsidR="00544942">
        <w:rPr>
          <w:rFonts w:ascii="Times New Roman" w:hAnsi="Times New Roman" w:cs="Times New Roman"/>
          <w:sz w:val="24"/>
          <w:szCs w:val="24"/>
          <w:lang w:val="sr-Cyrl-RS"/>
        </w:rPr>
        <w:t>. Ученици који су полагали историју су такође направили видљив напредак у односу на седми разред, па је просечан број поена 524, док је републички 500 поена.</w:t>
      </w:r>
    </w:p>
    <w:p w14:paraId="096A53FE" w14:textId="030CBFB9" w:rsidR="00AD6AFC" w:rsidRPr="00F77B4A" w:rsidRDefault="0054494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успех на завршном тесту постигли су 3 квартилу тј. на 15, 16. и 17. питању. </w:t>
      </w:r>
    </w:p>
    <w:sectPr w:rsidR="00AD6AFC" w:rsidRPr="00F7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F1"/>
    <w:rsid w:val="00017C40"/>
    <w:rsid w:val="004656F1"/>
    <w:rsid w:val="005331E9"/>
    <w:rsid w:val="00544942"/>
    <w:rsid w:val="008118A6"/>
    <w:rsid w:val="00AA7F52"/>
    <w:rsid w:val="00AD6AFC"/>
    <w:rsid w:val="00BB3B0A"/>
    <w:rsid w:val="00BD28B7"/>
    <w:rsid w:val="00F7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CDFC"/>
  <w15:chartTrackingRefBased/>
  <w15:docId w15:val="{499AE54D-190D-4BD1-A7E7-3ABEDECE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koprivica</dc:creator>
  <cp:keywords/>
  <dc:description/>
  <cp:lastModifiedBy>Korisnik</cp:lastModifiedBy>
  <cp:revision>2</cp:revision>
  <dcterms:created xsi:type="dcterms:W3CDTF">2024-11-17T20:13:00Z</dcterms:created>
  <dcterms:modified xsi:type="dcterms:W3CDTF">2024-11-17T20:13:00Z</dcterms:modified>
</cp:coreProperties>
</file>